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0E" w:rsidRDefault="00F01AA5">
      <w:pPr>
        <w:pStyle w:val="Bodytext30"/>
        <w:shd w:val="clear" w:color="auto" w:fill="auto"/>
        <w:spacing w:after="1749" w:line="240" w:lineRule="exact"/>
        <w:jc w:val="center"/>
      </w:pPr>
      <w:r>
        <w:t>О Д Л У К А</w:t>
      </w:r>
    </w:p>
    <w:p w:rsidR="004A270E" w:rsidRDefault="00F01AA5">
      <w:pPr>
        <w:pStyle w:val="Bodytext20"/>
        <w:shd w:val="clear" w:color="auto" w:fill="auto"/>
        <w:spacing w:before="0" w:after="245" w:line="220" w:lineRule="exact"/>
        <w:ind w:firstLine="1460"/>
      </w:pPr>
      <w:r>
        <w:t>Од Здружението за помош на лица со афазија ХОУП со ЕМБС 7642849</w:t>
      </w:r>
    </w:p>
    <w:p w:rsidR="004A270E" w:rsidRDefault="00F01AA5">
      <w:pPr>
        <w:pStyle w:val="Bodytext20"/>
        <w:shd w:val="clear" w:color="auto" w:fill="auto"/>
        <w:tabs>
          <w:tab w:val="left" w:pos="7200"/>
        </w:tabs>
        <w:spacing w:before="0" w:after="0" w:line="293" w:lineRule="exact"/>
        <w:ind w:firstLine="1460"/>
      </w:pPr>
      <w:r>
        <w:t>Ве известуваме дека согласно чл.18 од Законот за сметководство на непрофитните организации (</w:t>
      </w:r>
      <w:bookmarkStart w:id="0" w:name="_GoBack"/>
      <w:bookmarkEnd w:id="0"/>
      <w:r>
        <w:t xml:space="preserve">„Сл.Весник на РСМ" бр.24/2003, 17/11 и 154/15) вкупната вредност на имотот или </w:t>
      </w:r>
      <w:r>
        <w:t xml:space="preserve">годишниот приход за 2024 не надминуваат износ од 2.500,00 евра во денарска противвредност, при што не сме обврзани да составуваме </w:t>
      </w:r>
      <w:r w:rsidR="00D9373B">
        <w:t>и доставуваме финансиски извештаи за 202</w:t>
      </w:r>
      <w:r w:rsidR="00D9373B">
        <w:t>4</w:t>
      </w:r>
      <w:r w:rsidR="00D9373B">
        <w:t xml:space="preserve"> година.</w:t>
      </w:r>
    </w:p>
    <w:sectPr w:rsidR="004A270E">
      <w:pgSz w:w="11900" w:h="16840"/>
      <w:pgMar w:top="3565" w:right="1035" w:bottom="7725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A5" w:rsidRDefault="00F01AA5">
      <w:r>
        <w:separator/>
      </w:r>
    </w:p>
  </w:endnote>
  <w:endnote w:type="continuationSeparator" w:id="0">
    <w:p w:rsidR="00F01AA5" w:rsidRDefault="00F0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A5" w:rsidRDefault="00F01AA5"/>
  </w:footnote>
  <w:footnote w:type="continuationSeparator" w:id="0">
    <w:p w:rsidR="00F01AA5" w:rsidRDefault="00F01A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A270E"/>
    <w:rsid w:val="004A270E"/>
    <w:rsid w:val="00D9373B"/>
    <w:rsid w:val="00F0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EB9D0-0241-4EA3-A0BF-10F38919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1800"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1800" w:after="360" w:line="0" w:lineRule="atLeast"/>
      <w:ind w:hanging="1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2026-04-17T13:29:00Z</dcterms:created>
  <dcterms:modified xsi:type="dcterms:W3CDTF">2026-04-17T13:30:00Z</dcterms:modified>
</cp:coreProperties>
</file>